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7C4D" w:rsidRDefault="00517C4D" w:rsidP="00517C4D">
      <w:pPr>
        <w:pStyle w:val="afe"/>
        <w:rPr>
          <w:rFonts w:ascii="David" w:hAnsi="David" w:cs="David"/>
          <w:sz w:val="28"/>
          <w:szCs w:val="28"/>
          <w:u w:val="single"/>
          <w:rtl/>
        </w:rPr>
      </w:pPr>
      <w:bookmarkStart w:id="0" w:name="_GoBack"/>
      <w:bookmarkEnd w:id="0"/>
    </w:p>
    <w:p w:rsidR="00714870" w:rsidRDefault="00714870" w:rsidP="00714870">
      <w:pPr>
        <w:pStyle w:val="afe"/>
        <w:rPr>
          <w:rFonts w:ascii="David" w:hAnsi="David"/>
          <w:sz w:val="28"/>
          <w:szCs w:val="28"/>
          <w:u w:val="single"/>
          <w:rtl/>
          <w:lang w:bidi="ar-LB"/>
        </w:rPr>
      </w:pPr>
      <w:r>
        <w:rPr>
          <w:rFonts w:ascii="David" w:hAnsi="David" w:cs="Arial" w:hint="cs"/>
          <w:sz w:val="28"/>
          <w:szCs w:val="28"/>
          <w:u w:val="single"/>
          <w:rtl/>
          <w:lang w:bidi="ar-LB"/>
        </w:rPr>
        <w:t xml:space="preserve">مناقصة علنية </w:t>
      </w:r>
      <w:r w:rsidR="00517C4D">
        <w:rPr>
          <w:rFonts w:ascii="David" w:hAnsi="David" w:cs="David" w:hint="cs"/>
          <w:sz w:val="28"/>
          <w:szCs w:val="28"/>
          <w:u w:val="single"/>
          <w:rtl/>
        </w:rPr>
        <w:t>72/</w:t>
      </w:r>
      <w:proofErr w:type="gramStart"/>
      <w:r w:rsidR="00517C4D">
        <w:rPr>
          <w:rFonts w:ascii="David" w:hAnsi="David" w:cs="David" w:hint="cs"/>
          <w:sz w:val="28"/>
          <w:szCs w:val="28"/>
          <w:u w:val="single"/>
          <w:rtl/>
        </w:rPr>
        <w:t xml:space="preserve">2018 </w:t>
      </w:r>
      <w:r w:rsidR="00517C4D" w:rsidRPr="002419BA">
        <w:rPr>
          <w:rFonts w:ascii="David" w:hAnsi="David" w:cs="David"/>
          <w:sz w:val="28"/>
          <w:szCs w:val="28"/>
          <w:u w:val="single"/>
          <w:rtl/>
        </w:rPr>
        <w:t xml:space="preserve"> </w:t>
      </w:r>
      <w:r>
        <w:rPr>
          <w:rFonts w:ascii="David" w:hAnsi="David" w:hint="cs"/>
          <w:sz w:val="28"/>
          <w:szCs w:val="28"/>
          <w:u w:val="single"/>
          <w:rtl/>
          <w:lang w:bidi="ar-LB"/>
        </w:rPr>
        <w:t>لتقديم</w:t>
      </w:r>
      <w:proofErr w:type="gramEnd"/>
      <w:r>
        <w:rPr>
          <w:rFonts w:ascii="David" w:hAnsi="David" w:hint="cs"/>
          <w:sz w:val="28"/>
          <w:szCs w:val="28"/>
          <w:u w:val="single"/>
          <w:rtl/>
          <w:lang w:bidi="ar-LB"/>
        </w:rPr>
        <w:t xml:space="preserve"> عروض لاستثمار وزارة الطاقة في مشاريع رائدة وتجريبية </w:t>
      </w:r>
    </w:p>
    <w:p w:rsidR="00714870" w:rsidRDefault="00714870" w:rsidP="00714870">
      <w:pPr>
        <w:pStyle w:val="afe"/>
        <w:rPr>
          <w:rFonts w:ascii="David" w:hAnsi="David"/>
          <w:sz w:val="28"/>
          <w:szCs w:val="28"/>
          <w:u w:val="single"/>
          <w:rtl/>
          <w:lang w:bidi="ar-LB"/>
        </w:rPr>
      </w:pPr>
      <w:r>
        <w:rPr>
          <w:rFonts w:ascii="David" w:hAnsi="David" w:hint="cs"/>
          <w:sz w:val="28"/>
          <w:szCs w:val="28"/>
          <w:u w:val="single"/>
          <w:rtl/>
          <w:lang w:bidi="ar-LB"/>
        </w:rPr>
        <w:t>في مواضيع الطاقة، بدائل الوقود، المياه والطاقة، زيادة النجاعة بالطاقة ، التعدين واستغلال المحاجر</w:t>
      </w:r>
    </w:p>
    <w:p w:rsidR="00517C4D" w:rsidRPr="00517C4D" w:rsidRDefault="00714870" w:rsidP="00714870">
      <w:pPr>
        <w:pStyle w:val="afe"/>
        <w:rPr>
          <w:rFonts w:ascii="David" w:hAnsi="David" w:cs="David"/>
          <w:b w:val="0"/>
          <w:bCs w:val="0"/>
          <w:sz w:val="28"/>
          <w:szCs w:val="28"/>
          <w:u w:val="single"/>
          <w:rtl/>
          <w:lang w:bidi="ar-LB"/>
        </w:rPr>
      </w:pPr>
      <w:r>
        <w:rPr>
          <w:rFonts w:ascii="David" w:hAnsi="David" w:hint="cs"/>
          <w:sz w:val="28"/>
          <w:szCs w:val="28"/>
          <w:u w:val="single"/>
          <w:rtl/>
          <w:lang w:bidi="ar-LB"/>
        </w:rPr>
        <w:t xml:space="preserve"> </w:t>
      </w:r>
    </w:p>
    <w:p w:rsidR="00517C4D" w:rsidRPr="002419BA" w:rsidRDefault="00517C4D" w:rsidP="00517C4D">
      <w:pPr>
        <w:jc w:val="center"/>
        <w:rPr>
          <w:rFonts w:ascii="David" w:hAnsi="David"/>
          <w:b/>
          <w:bCs/>
          <w:sz w:val="28"/>
          <w:szCs w:val="28"/>
          <w:u w:val="single"/>
          <w:rtl/>
        </w:rPr>
      </w:pPr>
    </w:p>
    <w:p w:rsidR="00517C4D" w:rsidRPr="00714870" w:rsidRDefault="00714870" w:rsidP="00517C4D">
      <w:pPr>
        <w:spacing w:line="360" w:lineRule="auto"/>
        <w:jc w:val="both"/>
        <w:rPr>
          <w:rFonts w:ascii="David" w:hAnsi="David" w:cs="Arial"/>
          <w:szCs w:val="24"/>
          <w:rtl/>
          <w:lang w:bidi="ar-LB"/>
        </w:rPr>
      </w:pPr>
      <w:r>
        <w:rPr>
          <w:rFonts w:ascii="David" w:hAnsi="David" w:cs="Arial" w:hint="cs"/>
          <w:szCs w:val="24"/>
          <w:rtl/>
          <w:lang w:bidi="ar-LB"/>
        </w:rPr>
        <w:t>خلفية</w:t>
      </w:r>
    </w:p>
    <w:p w:rsidR="00714870" w:rsidRPr="00714870" w:rsidRDefault="00714870" w:rsidP="00714870">
      <w:pPr>
        <w:pStyle w:val="ad"/>
        <w:numPr>
          <w:ilvl w:val="0"/>
          <w:numId w:val="42"/>
        </w:numPr>
        <w:spacing w:line="360" w:lineRule="auto"/>
        <w:jc w:val="both"/>
        <w:rPr>
          <w:rFonts w:ascii="David" w:hAnsi="David"/>
          <w:szCs w:val="24"/>
        </w:rPr>
      </w:pPr>
      <w:r>
        <w:rPr>
          <w:rFonts w:ascii="David" w:hAnsi="David" w:cstheme="minorBidi" w:hint="cs"/>
          <w:szCs w:val="24"/>
          <w:rtl/>
          <w:lang w:bidi="ar-LB"/>
        </w:rPr>
        <w:t>وزارة الطاقة بواسطة فرع العالِمة الرئيسية وضعت نصب عينيها هدفاً لجعل إسرائيل مركزاً للتفوق في مواضيع الطاقة البديلة، المتجددة، بدائل الوقود، زيادة النجاعة بالطاقة، التعدين واستغلال المحاجر.</w:t>
      </w:r>
    </w:p>
    <w:p w:rsidR="00781C92" w:rsidRPr="00781C92" w:rsidRDefault="00714870" w:rsidP="00781C92">
      <w:pPr>
        <w:pStyle w:val="ad"/>
        <w:numPr>
          <w:ilvl w:val="0"/>
          <w:numId w:val="42"/>
        </w:numPr>
        <w:spacing w:line="360" w:lineRule="auto"/>
        <w:jc w:val="both"/>
        <w:rPr>
          <w:rFonts w:ascii="David" w:hAnsi="David"/>
        </w:rPr>
      </w:pPr>
      <w:r w:rsidRPr="00714870">
        <w:rPr>
          <w:rFonts w:ascii="David" w:hAnsi="David" w:cstheme="minorBidi" w:hint="cs"/>
          <w:szCs w:val="24"/>
          <w:rtl/>
          <w:lang w:bidi="ar-LB"/>
        </w:rPr>
        <w:t xml:space="preserve"> </w:t>
      </w:r>
      <w:r w:rsidR="00517C4D" w:rsidRPr="00714870">
        <w:rPr>
          <w:rFonts w:ascii="David" w:hAnsi="David"/>
          <w:szCs w:val="24"/>
          <w:rtl/>
        </w:rPr>
        <w:t xml:space="preserve"> </w:t>
      </w:r>
      <w:r>
        <w:rPr>
          <w:rFonts w:ascii="David" w:hAnsi="David" w:cstheme="minorBidi" w:hint="cs"/>
          <w:rtl/>
          <w:lang w:bidi="ar-LB"/>
        </w:rPr>
        <w:t xml:space="preserve">هذا الهدف ، بالدمج مع قرار حكومة إسرائيل بمنح الأولوية لموضوع تطوير وسائل/ تكنولوجية لتقليص الاعتماد على النفط للمواصلات وقرار حكومة إسرائيل </w:t>
      </w:r>
      <w:r w:rsidR="00781C92">
        <w:rPr>
          <w:rFonts w:ascii="David" w:hAnsi="David" w:cstheme="minorBidi" w:hint="cs"/>
          <w:rtl/>
          <w:lang w:bidi="ar-LB"/>
        </w:rPr>
        <w:t>ل</w:t>
      </w:r>
      <w:r>
        <w:rPr>
          <w:rFonts w:ascii="David" w:hAnsi="David" w:cstheme="minorBidi" w:hint="cs"/>
          <w:rtl/>
          <w:lang w:bidi="ar-LB"/>
        </w:rPr>
        <w:t>لتقليص والحد من انبعاث الغازات، واستمراراً لسياسة الحكومة في مجال استخراج الطاقة</w:t>
      </w:r>
      <w:r w:rsidR="00781C92">
        <w:rPr>
          <w:rFonts w:ascii="David" w:hAnsi="David" w:cstheme="minorBidi" w:hint="cs"/>
          <w:rtl/>
          <w:lang w:bidi="ar-LB"/>
        </w:rPr>
        <w:t xml:space="preserve"> من مصادر متجددة، أدت لنشر هذا النداء .</w:t>
      </w:r>
    </w:p>
    <w:p w:rsidR="00781C92" w:rsidRPr="00781C92" w:rsidRDefault="00781C92" w:rsidP="00781C92">
      <w:pPr>
        <w:pStyle w:val="afc"/>
        <w:numPr>
          <w:ilvl w:val="0"/>
          <w:numId w:val="42"/>
        </w:numPr>
        <w:jc w:val="both"/>
        <w:rPr>
          <w:rFonts w:ascii="David" w:hAnsi="David"/>
        </w:rPr>
      </w:pPr>
      <w:r>
        <w:rPr>
          <w:rFonts w:ascii="David" w:hAnsi="David" w:cstheme="minorBidi" w:hint="cs"/>
          <w:rtl/>
          <w:lang w:bidi="ar-LB"/>
        </w:rPr>
        <w:lastRenderedPageBreak/>
        <w:t>بالتعاون مع مديرية بدائل الوقود والمواصلات الحكيمة في مكتب رئيس الحكومة، خصصت الوزارة موارد من أجل تطبيق مشاريع رائدة وتجريبية في المواضيع والمجالات المذكورة.</w:t>
      </w:r>
    </w:p>
    <w:p w:rsidR="00781C92" w:rsidRPr="00781C92" w:rsidRDefault="00781C92" w:rsidP="00781C92">
      <w:pPr>
        <w:pStyle w:val="afc"/>
        <w:numPr>
          <w:ilvl w:val="0"/>
          <w:numId w:val="42"/>
        </w:numPr>
        <w:jc w:val="both"/>
        <w:rPr>
          <w:rFonts w:ascii="David" w:hAnsi="David"/>
        </w:rPr>
      </w:pPr>
      <w:r>
        <w:rPr>
          <w:rFonts w:ascii="David" w:hAnsi="David" w:cstheme="minorBidi" w:hint="cs"/>
          <w:rtl/>
          <w:lang w:bidi="ar-LB"/>
        </w:rPr>
        <w:t>يتركز هذا النداء على اثنين من المجالات التكنولوجية الأساسية: تقليص الاعتماد على النفط بالمواصلات، وباقي مواضيع الطاقة والموارد.</w:t>
      </w:r>
    </w:p>
    <w:p w:rsidR="00BA4196" w:rsidRPr="00BA4196" w:rsidRDefault="00781C92" w:rsidP="00BA4196">
      <w:pPr>
        <w:pStyle w:val="afc"/>
        <w:numPr>
          <w:ilvl w:val="0"/>
          <w:numId w:val="42"/>
        </w:numPr>
        <w:jc w:val="both"/>
        <w:rPr>
          <w:rFonts w:ascii="David" w:hAnsi="David"/>
        </w:rPr>
      </w:pPr>
      <w:r>
        <w:rPr>
          <w:rFonts w:ascii="David" w:hAnsi="David" w:cstheme="minorBidi" w:hint="cs"/>
          <w:rtl/>
          <w:lang w:bidi="ar-LB"/>
        </w:rPr>
        <w:t>الهدف هو مساعدة المبادرين الذين سيتم اختيارهم بواسطة الاشتراك لغاية 50% من الميزانية المصدقة (</w:t>
      </w:r>
      <w:r>
        <w:rPr>
          <w:rFonts w:ascii="David" w:hAnsi="David" w:cs="Arial" w:hint="cs"/>
          <w:rtl/>
          <w:lang w:bidi="ar-LB"/>
        </w:rPr>
        <w:t xml:space="preserve">حسب تعريف هذا المصطلح فيما </w:t>
      </w:r>
      <w:proofErr w:type="gramStart"/>
      <w:r>
        <w:rPr>
          <w:rFonts w:ascii="David" w:hAnsi="David" w:cs="Arial" w:hint="cs"/>
          <w:rtl/>
          <w:lang w:bidi="ar-LB"/>
        </w:rPr>
        <w:t>يلي )</w:t>
      </w:r>
      <w:proofErr w:type="gramEnd"/>
      <w:r>
        <w:rPr>
          <w:rFonts w:ascii="David" w:hAnsi="David" w:cs="Arial" w:hint="cs"/>
          <w:rtl/>
          <w:lang w:bidi="ar-LB"/>
        </w:rPr>
        <w:t xml:space="preserve"> للمشروع لهذا الهدف، حيث يكون سقف المنحة الفردية مبلغ </w:t>
      </w:r>
      <w:r w:rsidR="00517C4D" w:rsidRPr="002419BA">
        <w:rPr>
          <w:rFonts w:ascii="David" w:hAnsi="David"/>
          <w:rtl/>
        </w:rPr>
        <w:t xml:space="preserve"> </w:t>
      </w:r>
      <w:r w:rsidR="00517C4D" w:rsidRPr="00DE1C43">
        <w:rPr>
          <w:rFonts w:ascii="David" w:hAnsi="David"/>
          <w:rtl/>
        </w:rPr>
        <w:t xml:space="preserve">3,000,000 </w:t>
      </w:r>
      <w:r>
        <w:rPr>
          <w:rFonts w:ascii="David" w:hAnsi="David" w:cstheme="minorBidi" w:hint="cs"/>
          <w:rtl/>
          <w:lang w:bidi="ar-LB"/>
        </w:rPr>
        <w:t xml:space="preserve">ش.ج في مشاريع في مجال بدائل الوقود للمواصلاتـ ولغاية مبلغ </w:t>
      </w:r>
      <w:r w:rsidR="00517C4D" w:rsidRPr="00DE1C43">
        <w:rPr>
          <w:rFonts w:ascii="David" w:hAnsi="David"/>
          <w:rtl/>
        </w:rPr>
        <w:t xml:space="preserve">1,500,000 </w:t>
      </w:r>
      <w:r>
        <w:rPr>
          <w:rFonts w:ascii="David" w:hAnsi="David" w:cstheme="minorBidi" w:hint="cs"/>
          <w:rtl/>
          <w:lang w:bidi="ar-LB"/>
        </w:rPr>
        <w:t>ش.ج في المواضيع الأخرى.</w:t>
      </w:r>
      <w:r w:rsidR="00517C4D" w:rsidRPr="00DE1C43">
        <w:rPr>
          <w:rFonts w:ascii="David" w:hAnsi="David"/>
          <w:rtl/>
        </w:rPr>
        <w:t xml:space="preserve"> </w:t>
      </w:r>
      <w:r>
        <w:rPr>
          <w:rFonts w:ascii="David" w:hAnsi="David" w:cstheme="minorBidi" w:hint="cs"/>
          <w:rtl/>
          <w:lang w:bidi="ar-LB"/>
        </w:rPr>
        <w:t xml:space="preserve">المنحة المتزايدة في مجال بدائل الوقود للمواصلات ممكنة أيضاً هذه السنة في اعقاب قرار الحكومة </w:t>
      </w:r>
      <w:r w:rsidR="00517C4D" w:rsidRPr="002419BA">
        <w:rPr>
          <w:rFonts w:ascii="David" w:hAnsi="David"/>
          <w:rtl/>
        </w:rPr>
        <w:t xml:space="preserve">2790 </w:t>
      </w:r>
      <w:r>
        <w:rPr>
          <w:rFonts w:ascii="David" w:hAnsi="David" w:cstheme="minorBidi" w:hint="cs"/>
          <w:rtl/>
          <w:lang w:bidi="ar-LB"/>
        </w:rPr>
        <w:t>بخصوص تشغيل البرنامج الوطني لتطوير تقنيات تقلل الاستعمال العالمي</w:t>
      </w:r>
      <w:r w:rsidR="00BA4196">
        <w:rPr>
          <w:rFonts w:ascii="David" w:hAnsi="David" w:cstheme="minorBidi" w:hint="cs"/>
          <w:rtl/>
          <w:lang w:bidi="ar-LB"/>
        </w:rPr>
        <w:t xml:space="preserve"> بالنفط بالمواصلات ولتقوية الصناعات الثرية بالمعرفة في هذا المجال .</w:t>
      </w:r>
    </w:p>
    <w:p w:rsidR="00BA4196" w:rsidRPr="00BA4196" w:rsidRDefault="00781C92" w:rsidP="00BA4196">
      <w:pPr>
        <w:pStyle w:val="afc"/>
        <w:numPr>
          <w:ilvl w:val="0"/>
          <w:numId w:val="42"/>
        </w:numPr>
        <w:jc w:val="both"/>
        <w:rPr>
          <w:rFonts w:ascii="David" w:hAnsi="David"/>
        </w:rPr>
      </w:pPr>
      <w:r w:rsidRPr="00BA4196">
        <w:rPr>
          <w:rFonts w:ascii="David" w:hAnsi="David" w:cstheme="minorBidi" w:hint="cs"/>
          <w:rtl/>
          <w:lang w:bidi="ar-LB"/>
        </w:rPr>
        <w:t xml:space="preserve"> </w:t>
      </w:r>
      <w:r w:rsidR="00BA4196">
        <w:rPr>
          <w:rFonts w:ascii="David" w:hAnsi="David" w:cstheme="minorBidi" w:hint="cs"/>
          <w:rtl/>
          <w:lang w:bidi="ar-LB"/>
        </w:rPr>
        <w:t>الوزارة تمكن وتشجع تعاون الهيئات الصناعية والأكاديمية المختلفة في نطاق المشروع وذلك عن طريق استخدامها كمقاولين ثانويين في المشروع.</w:t>
      </w:r>
    </w:p>
    <w:p w:rsidR="00BA4196" w:rsidRPr="00BA4196" w:rsidRDefault="00BA4196" w:rsidP="00BA4196">
      <w:pPr>
        <w:pStyle w:val="afc"/>
        <w:numPr>
          <w:ilvl w:val="0"/>
          <w:numId w:val="42"/>
        </w:numPr>
        <w:jc w:val="both"/>
        <w:rPr>
          <w:rFonts w:ascii="David" w:hAnsi="David"/>
        </w:rPr>
      </w:pPr>
      <w:r>
        <w:rPr>
          <w:rFonts w:ascii="David" w:hAnsi="David" w:cstheme="minorBidi" w:hint="cs"/>
          <w:b w:val="0"/>
          <w:bCs/>
          <w:rtl/>
          <w:lang w:bidi="ar-LB"/>
        </w:rPr>
        <w:t>يوضح ويؤكد بهذا أن توفر الميزانية لتنفيذ التعاقد غير مضمون في مرحلة نشر التوجه،</w:t>
      </w:r>
      <w:r>
        <w:rPr>
          <w:rFonts w:ascii="David" w:hAnsi="David" w:hint="cs"/>
          <w:b w:val="0"/>
          <w:bCs/>
          <w:rtl/>
        </w:rPr>
        <w:t xml:space="preserve"> </w:t>
      </w:r>
      <w:r>
        <w:rPr>
          <w:rFonts w:ascii="David" w:hAnsi="David" w:cstheme="minorBidi" w:hint="cs"/>
          <w:b w:val="0"/>
          <w:bCs/>
          <w:rtl/>
          <w:lang w:bidi="ar-LB"/>
        </w:rPr>
        <w:t>والتعاقد مع الفائز مشروط بتوفر ميزانية متاحة وأن تمويل الوزارة مخصص لفعاليات البحث والتطوير المقامة في إسرائيل.</w:t>
      </w:r>
    </w:p>
    <w:p w:rsidR="005340BC" w:rsidRPr="00BA4196" w:rsidRDefault="005340BC" w:rsidP="00BA4196">
      <w:pPr>
        <w:pStyle w:val="afc"/>
        <w:autoSpaceDE w:val="0"/>
        <w:autoSpaceDN w:val="0"/>
        <w:adjustRightInd w:val="0"/>
        <w:ind w:left="360"/>
        <w:jc w:val="both"/>
        <w:rPr>
          <w:rFonts w:asciiTheme="majorBidi" w:hAnsiTheme="majorBidi"/>
          <w:bCs/>
          <w:color w:val="FF0000"/>
          <w:u w:val="single"/>
          <w:rtl/>
        </w:rPr>
      </w:pPr>
    </w:p>
    <w:p w:rsidR="005340BC" w:rsidRPr="00BA4196" w:rsidRDefault="00BA4196" w:rsidP="005340BC">
      <w:pPr>
        <w:tabs>
          <w:tab w:val="left" w:pos="8312"/>
        </w:tabs>
        <w:spacing w:line="360" w:lineRule="auto"/>
        <w:jc w:val="both"/>
        <w:rPr>
          <w:rFonts w:cs="Arial"/>
          <w:b/>
          <w:bCs/>
          <w:sz w:val="22"/>
          <w:szCs w:val="22"/>
          <w:u w:val="single"/>
          <w:rtl/>
          <w:lang w:bidi="ar-LB"/>
        </w:rPr>
      </w:pPr>
      <w:r>
        <w:rPr>
          <w:rFonts w:cs="Arial" w:hint="cs"/>
          <w:b/>
          <w:bCs/>
          <w:sz w:val="22"/>
          <w:szCs w:val="22"/>
          <w:u w:val="single"/>
          <w:rtl/>
          <w:lang w:bidi="ar-LB"/>
        </w:rPr>
        <w:t xml:space="preserve">عام </w:t>
      </w:r>
    </w:p>
    <w:p w:rsidR="00BA4196" w:rsidRPr="006844CF" w:rsidRDefault="00BA4196" w:rsidP="00BA4196">
      <w:pPr>
        <w:spacing w:line="276" w:lineRule="auto"/>
        <w:contextualSpacing/>
        <w:jc w:val="both"/>
        <w:rPr>
          <w:szCs w:val="24"/>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انترنت وزارة البنى التحتية </w:t>
      </w:r>
      <w:proofErr w:type="gramStart"/>
      <w:r>
        <w:rPr>
          <w:rFonts w:cs="Arial" w:hint="cs"/>
          <w:szCs w:val="24"/>
          <w:rtl/>
          <w:lang w:bidi="ar-SA"/>
        </w:rPr>
        <w:t>الوطنية،  الطاقة</w:t>
      </w:r>
      <w:proofErr w:type="gramEnd"/>
      <w:r>
        <w:rPr>
          <w:rFonts w:cs="Arial" w:hint="cs"/>
          <w:szCs w:val="24"/>
          <w:rtl/>
          <w:lang w:bidi="ar-SA"/>
        </w:rPr>
        <w:t xml:space="preserve"> والمياه بالعنوان</w:t>
      </w:r>
      <w:r>
        <w:rPr>
          <w:rFonts w:hint="cs"/>
          <w:szCs w:val="24"/>
          <w:rtl/>
        </w:rPr>
        <w:t xml:space="preserve"> </w:t>
      </w:r>
      <w:hyperlink r:id="rId12" w:history="1">
        <w:r w:rsidRPr="006844CF">
          <w:rPr>
            <w:rStyle w:val="Hyperlink"/>
            <w:color w:val="auto"/>
            <w:szCs w:val="24"/>
          </w:rPr>
          <w:t>www.gov.il</w:t>
        </w:r>
      </w:hyperlink>
      <w:r w:rsidRPr="006844CF">
        <w:rPr>
          <w:szCs w:val="24"/>
        </w:rPr>
        <w:t xml:space="preserve"> </w:t>
      </w:r>
      <w:r w:rsidRPr="006844CF">
        <w:rPr>
          <w:rFonts w:hint="cs"/>
          <w:szCs w:val="24"/>
          <w:rtl/>
        </w:rPr>
        <w:t>.</w:t>
      </w:r>
    </w:p>
    <w:p w:rsidR="00517C4D" w:rsidRPr="007F577C" w:rsidRDefault="00517C4D" w:rsidP="00517C4D">
      <w:pPr>
        <w:tabs>
          <w:tab w:val="right" w:pos="9639"/>
        </w:tabs>
        <w:spacing w:line="360" w:lineRule="auto"/>
        <w:ind w:left="232" w:hanging="232"/>
        <w:jc w:val="both"/>
        <w:rPr>
          <w:b/>
          <w:bCs/>
          <w:sz w:val="22"/>
          <w:szCs w:val="22"/>
          <w:rtl/>
        </w:rPr>
      </w:pPr>
    </w:p>
    <w:p w:rsidR="00BA4196" w:rsidRDefault="00BA4196" w:rsidP="00BA4196">
      <w:pPr>
        <w:spacing w:line="360" w:lineRule="auto"/>
        <w:jc w:val="both"/>
        <w:rPr>
          <w:rFonts w:cstheme="minorBidi"/>
          <w:rtl/>
          <w:lang w:bidi="ar-SA"/>
        </w:rPr>
      </w:pPr>
      <w:r>
        <w:rPr>
          <w:rFonts w:cs="Arial" w:hint="cs"/>
          <w:b/>
          <w:bCs/>
          <w:szCs w:val="24"/>
          <w:rtl/>
          <w:lang w:bidi="ar-SA"/>
        </w:rPr>
        <w:lastRenderedPageBreak/>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517C4D" w:rsidRPr="007F577C" w:rsidRDefault="00517C4D" w:rsidP="00517C4D">
      <w:pPr>
        <w:spacing w:line="360" w:lineRule="auto"/>
        <w:jc w:val="both"/>
        <w:rPr>
          <w:szCs w:val="24"/>
          <w:rtl/>
        </w:rPr>
      </w:pPr>
    </w:p>
    <w:p w:rsidR="00BA4196" w:rsidRPr="00F101CA" w:rsidRDefault="00BA4196" w:rsidP="00BA4196">
      <w:pPr>
        <w:spacing w:line="360" w:lineRule="auto"/>
        <w:jc w:val="both"/>
        <w:rPr>
          <w:rFonts w:ascii="Arial" w:hAnsi="Arial" w:cs="Arial"/>
          <w:b/>
          <w:bCs/>
          <w:szCs w:val="24"/>
          <w:u w:val="single"/>
          <w:rtl/>
        </w:rPr>
      </w:pPr>
      <w:r w:rsidRPr="00F101CA">
        <w:rPr>
          <w:rFonts w:ascii="Arial" w:hAnsi="Arial" w:cs="Arial"/>
          <w:szCs w:val="24"/>
          <w:rtl/>
          <w:lang w:bidi="ar-SA"/>
        </w:rPr>
        <w:t xml:space="preserve">يجب إدخال مغلف المناقصة لصندوق المناقصات، الموجود في وزارة الطاقة ، شارع يافا 216، القدس، الطابق 7 ( في الممر بجانب مركز الحارس) حتى موعد أقصاه </w:t>
      </w:r>
      <w:r>
        <w:rPr>
          <w:rFonts w:ascii="Arial" w:hAnsi="Arial" w:cs="Arial" w:hint="cs"/>
          <w:szCs w:val="24"/>
          <w:rtl/>
          <w:lang w:bidi="ar-SA"/>
        </w:rPr>
        <w:t>تاريخ</w:t>
      </w:r>
      <w:r w:rsidRPr="00F101CA">
        <w:rPr>
          <w:rFonts w:ascii="Arial" w:hAnsi="Arial" w:cs="Arial"/>
          <w:szCs w:val="24"/>
          <w:rtl/>
          <w:lang w:bidi="ar-SA"/>
        </w:rPr>
        <w:t xml:space="preserve"> </w:t>
      </w:r>
      <w:r>
        <w:rPr>
          <w:rFonts w:hint="cs"/>
          <w:b/>
          <w:bCs/>
          <w:szCs w:val="24"/>
          <w:u w:val="single"/>
          <w:rtl/>
        </w:rPr>
        <w:t>8.8.18</w:t>
      </w:r>
      <w:r w:rsidRPr="007F577C">
        <w:rPr>
          <w:rFonts w:hint="cs"/>
          <w:b/>
          <w:bCs/>
          <w:szCs w:val="24"/>
          <w:u w:val="single"/>
          <w:rtl/>
        </w:rPr>
        <w:t xml:space="preserve"> </w:t>
      </w:r>
      <w:r w:rsidRPr="006844CF">
        <w:rPr>
          <w:rFonts w:hint="cs"/>
          <w:b/>
          <w:bCs/>
          <w:szCs w:val="24"/>
          <w:u w:val="single"/>
          <w:rtl/>
        </w:rPr>
        <w:t xml:space="preserve"> </w:t>
      </w:r>
      <w:r w:rsidRPr="00F101CA">
        <w:rPr>
          <w:rFonts w:ascii="Arial" w:hAnsi="Arial" w:cs="Arial"/>
          <w:b/>
          <w:bCs/>
          <w:szCs w:val="24"/>
          <w:u w:val="single"/>
          <w:rtl/>
          <w:lang w:bidi="ar-SA"/>
        </w:rPr>
        <w:t>الساعة</w:t>
      </w:r>
      <w:r w:rsidRPr="00F101CA">
        <w:rPr>
          <w:rFonts w:ascii="Arial" w:hAnsi="Arial" w:cs="Arial"/>
          <w:b/>
          <w:bCs/>
          <w:szCs w:val="24"/>
          <w:u w:val="single"/>
          <w:rtl/>
        </w:rPr>
        <w:t xml:space="preserve"> </w:t>
      </w:r>
      <w:r w:rsidRPr="007F577C">
        <w:rPr>
          <w:rFonts w:hint="cs"/>
          <w:b/>
          <w:bCs/>
          <w:szCs w:val="24"/>
          <w:u w:val="single"/>
          <w:rtl/>
        </w:rPr>
        <w:t>14:00.</w:t>
      </w:r>
    </w:p>
    <w:p w:rsidR="00BA4196" w:rsidRPr="00F101CA" w:rsidRDefault="00BA4196" w:rsidP="00BA4196">
      <w:pPr>
        <w:spacing w:line="360" w:lineRule="auto"/>
        <w:ind w:left="-1"/>
        <w:jc w:val="both"/>
        <w:rPr>
          <w:rFonts w:ascii="Arial" w:hAnsi="Arial" w:cs="Arial"/>
          <w:szCs w:val="24"/>
          <w:rtl/>
          <w:lang w:bidi="ar-SA"/>
        </w:rPr>
      </w:pPr>
      <w:r w:rsidRPr="00F101CA">
        <w:rPr>
          <w:rFonts w:ascii="Arial" w:hAnsi="Arial" w:cs="Arial"/>
          <w:szCs w:val="24"/>
          <w:rtl/>
          <w:lang w:bidi="ar-SA"/>
        </w:rPr>
        <w:t xml:space="preserve">في حالة قرر مقدم العرض إرسال المغلف بواسطة مبعوث </w:t>
      </w:r>
      <w:proofErr w:type="gramStart"/>
      <w:r w:rsidRPr="00F101CA">
        <w:rPr>
          <w:rFonts w:ascii="Arial" w:hAnsi="Arial" w:cs="Arial"/>
          <w:szCs w:val="24"/>
          <w:rtl/>
          <w:lang w:bidi="ar-SA"/>
        </w:rPr>
        <w:t>( بما</w:t>
      </w:r>
      <w:proofErr w:type="gramEnd"/>
      <w:r w:rsidRPr="00F101CA">
        <w:rPr>
          <w:rFonts w:ascii="Arial" w:hAnsi="Arial" w:cs="Arial"/>
          <w:szCs w:val="24"/>
          <w:rtl/>
          <w:lang w:bidi="ar-SA"/>
        </w:rPr>
        <w:t xml:space="preserve"> في ذلك بواسطة شركة بريد إسرائيل )، عليه إدخاله لمغلف ثاني والتسجيل عليه " الرجاء إدخاله لصندوق المناقصات". يجب على مقدم العرض أن يعي أن الوزارة غير مسؤولة عن إدخال المغلف لصندوق المناقصات. العرض الذي يصل للوزارة قبل التاريخ المحدد، ولكن لسبب أياً كان لم يُدخل لصندوق المناقصات، يلغى ويعتبر كعرض لم يصل بالموعد. </w:t>
      </w:r>
    </w:p>
    <w:p w:rsidR="005340BC" w:rsidRPr="00517C4D" w:rsidRDefault="005340BC" w:rsidP="005340BC">
      <w:pPr>
        <w:spacing w:line="360" w:lineRule="auto"/>
        <w:ind w:left="-1"/>
        <w:jc w:val="both"/>
        <w:rPr>
          <w:color w:val="FF0000"/>
          <w:szCs w:val="24"/>
          <w:rtl/>
        </w:rPr>
      </w:pPr>
    </w:p>
    <w:p w:rsidR="00BA4196" w:rsidRDefault="00BA4196" w:rsidP="00BA4196">
      <w:pPr>
        <w:spacing w:line="360" w:lineRule="auto"/>
        <w:jc w:val="both"/>
        <w:rPr>
          <w:rFonts w:cstheme="minorBidi"/>
          <w:b/>
          <w:bCs/>
          <w:szCs w:val="24"/>
          <w:u w:val="single"/>
          <w:rtl/>
          <w:lang w:bidi="ar-LB"/>
        </w:rPr>
      </w:pPr>
      <w:r>
        <w:rPr>
          <w:rFonts w:cstheme="minorBidi" w:hint="cs"/>
          <w:b/>
          <w:bCs/>
          <w:szCs w:val="24"/>
          <w:u w:val="single"/>
          <w:rtl/>
          <w:lang w:bidi="ar-LB"/>
        </w:rPr>
        <w:t xml:space="preserve">يؤكد بهذا أنه بسبب انتقال الوزارة لمسكنها الجديد في مبنى </w:t>
      </w:r>
      <w:proofErr w:type="spellStart"/>
      <w:r>
        <w:rPr>
          <w:rFonts w:cstheme="minorBidi" w:hint="cs"/>
          <w:b/>
          <w:bCs/>
          <w:szCs w:val="24"/>
          <w:u w:val="single"/>
          <w:rtl/>
          <w:lang w:bidi="ar-LB"/>
        </w:rPr>
        <w:t>جنري</w:t>
      </w:r>
      <w:proofErr w:type="spellEnd"/>
      <w:r>
        <w:rPr>
          <w:rFonts w:cstheme="minorBidi" w:hint="cs"/>
          <w:b/>
          <w:bCs/>
          <w:szCs w:val="24"/>
          <w:u w:val="single"/>
          <w:rtl/>
          <w:lang w:bidi="ar-LB"/>
        </w:rPr>
        <w:t xml:space="preserve"> في القدس، ستعلن الوزارة عن مكان صندوق المناقصات في حالة تغير. بمسؤولية مقدمي العروض الاطلاع على التعديلات </w:t>
      </w:r>
      <w:proofErr w:type="spellStart"/>
      <w:r>
        <w:rPr>
          <w:rFonts w:cstheme="minorBidi" w:hint="cs"/>
          <w:b/>
          <w:bCs/>
          <w:szCs w:val="24"/>
          <w:u w:val="single"/>
          <w:rtl/>
          <w:lang w:bidi="ar-LB"/>
        </w:rPr>
        <w:t>والحتلنات</w:t>
      </w:r>
      <w:proofErr w:type="spellEnd"/>
      <w:r>
        <w:rPr>
          <w:rFonts w:cstheme="minorBidi" w:hint="cs"/>
          <w:b/>
          <w:bCs/>
          <w:szCs w:val="24"/>
          <w:u w:val="single"/>
          <w:rtl/>
          <w:lang w:bidi="ar-LB"/>
        </w:rPr>
        <w:t xml:space="preserve"> في موقع انترنت الوزارة.</w:t>
      </w:r>
    </w:p>
    <w:p w:rsidR="005340BC" w:rsidRPr="00517C4D" w:rsidRDefault="005340BC" w:rsidP="005340BC">
      <w:pPr>
        <w:spacing w:line="360" w:lineRule="auto"/>
        <w:jc w:val="both"/>
        <w:rPr>
          <w:b/>
          <w:bCs/>
          <w:color w:val="FF0000"/>
          <w:szCs w:val="24"/>
          <w:u w:val="single"/>
          <w:rtl/>
        </w:rPr>
      </w:pPr>
    </w:p>
    <w:p w:rsidR="00BA4196" w:rsidRPr="00185CFA" w:rsidRDefault="00BA4196" w:rsidP="00BA4196">
      <w:pPr>
        <w:spacing w:line="360" w:lineRule="auto"/>
        <w:jc w:val="both"/>
        <w:rPr>
          <w:szCs w:val="24"/>
          <w:rtl/>
        </w:rPr>
      </w:pPr>
      <w:r>
        <w:rPr>
          <w:rFonts w:cs="Arial" w:hint="cs"/>
          <w:b/>
          <w:bCs/>
          <w:szCs w:val="24"/>
          <w:u w:val="single"/>
          <w:rtl/>
          <w:lang w:bidi="ar-SA"/>
        </w:rPr>
        <w:t xml:space="preserve">أسئلة واستفسارات </w:t>
      </w:r>
    </w:p>
    <w:p w:rsidR="00BA4196" w:rsidRDefault="00BA4196" w:rsidP="00BA4196">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يوم  </w:t>
      </w:r>
      <w:r w:rsidRPr="00517C4D">
        <w:rPr>
          <w:rFonts w:hint="cs"/>
          <w:b/>
          <w:bCs/>
          <w:szCs w:val="24"/>
          <w:u w:val="single"/>
          <w:rtl/>
        </w:rPr>
        <w:t>15.7.18</w:t>
      </w:r>
      <w:r>
        <w:rPr>
          <w:rFonts w:cs="Arial" w:hint="cs"/>
          <w:b/>
          <w:bCs/>
          <w:szCs w:val="24"/>
          <w:u w:val="single"/>
          <w:rtl/>
          <w:lang w:bidi="ar-SA"/>
        </w:rPr>
        <w:t>الساعة</w:t>
      </w:r>
      <w:proofErr w:type="gramEnd"/>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 </w:t>
      </w:r>
      <w:r w:rsidRPr="009C7B5F">
        <w:rPr>
          <w:rFonts w:hint="cs"/>
          <w:szCs w:val="24"/>
          <w:rtl/>
        </w:rPr>
        <w:t>:</w:t>
      </w:r>
      <w:hyperlink r:id="rId13" w:history="1">
        <w:r w:rsidRPr="009C7B5F">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BA4196" w:rsidRDefault="00BA4196" w:rsidP="00BA4196">
      <w:pPr>
        <w:tabs>
          <w:tab w:val="left" w:pos="9355"/>
        </w:tabs>
        <w:spacing w:line="360" w:lineRule="auto"/>
        <w:ind w:left="-1"/>
        <w:jc w:val="both"/>
        <w:rPr>
          <w:rFonts w:cstheme="minorBidi"/>
          <w:rtl/>
          <w:lang w:bidi="ar-SA"/>
        </w:rPr>
      </w:pPr>
      <w:r>
        <w:rPr>
          <w:rFonts w:cs="Arial" w:hint="cs"/>
          <w:szCs w:val="24"/>
          <w:rtl/>
          <w:lang w:bidi="ar-SA"/>
        </w:rPr>
        <w:t xml:space="preserve">ينشر تركيز للأسئلة والأجوبة في موقع دائرة المشتريات الحكومي وفي موقع انترنت الوزارة ابتداء من يوم </w:t>
      </w:r>
      <w:r w:rsidRPr="00517C4D">
        <w:rPr>
          <w:rFonts w:hint="cs"/>
          <w:b/>
          <w:bCs/>
          <w:szCs w:val="24"/>
          <w:u w:val="single"/>
          <w:rtl/>
        </w:rPr>
        <w:t xml:space="preserve">26.7.18 </w:t>
      </w:r>
      <w:r>
        <w:rPr>
          <w:rFonts w:cs="Arial" w:hint="cs"/>
          <w:szCs w:val="24"/>
          <w:rtl/>
          <w:lang w:bidi="ar-SA"/>
        </w:rPr>
        <w:t xml:space="preserve">ويعتبر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w:t>
      </w:r>
      <w:proofErr w:type="gramStart"/>
      <w:r>
        <w:rPr>
          <w:rFonts w:cs="Arial" w:hint="cs"/>
          <w:szCs w:val="24"/>
          <w:rtl/>
          <w:lang w:bidi="ar-SA"/>
        </w:rPr>
        <w:t>العروض .</w:t>
      </w:r>
      <w:proofErr w:type="gramEnd"/>
      <w:r>
        <w:rPr>
          <w:rFonts w:cstheme="minorBidi" w:hint="cs"/>
          <w:rtl/>
          <w:lang w:bidi="ar-SA"/>
        </w:rPr>
        <w:t xml:space="preserve"> </w:t>
      </w:r>
    </w:p>
    <w:p w:rsidR="00BA4196" w:rsidRDefault="00BA4196" w:rsidP="00BA4196">
      <w:pPr>
        <w:tabs>
          <w:tab w:val="left" w:pos="9355"/>
        </w:tabs>
        <w:spacing w:line="360" w:lineRule="auto"/>
        <w:jc w:val="both"/>
        <w:rPr>
          <w:rFonts w:cstheme="minorBidi"/>
          <w:rtl/>
          <w:lang w:bidi="ar-SA"/>
        </w:rPr>
      </w:pPr>
      <w:r>
        <w:rPr>
          <w:rFonts w:cs="Arial" w:hint="cs"/>
          <w:szCs w:val="24"/>
          <w:rtl/>
          <w:lang w:bidi="ar-SA"/>
        </w:rPr>
        <w:lastRenderedPageBreak/>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BA4196" w:rsidRDefault="00BA4196" w:rsidP="005340BC">
      <w:pPr>
        <w:tabs>
          <w:tab w:val="left" w:pos="9355"/>
        </w:tabs>
        <w:spacing w:line="360" w:lineRule="auto"/>
        <w:jc w:val="both"/>
        <w:rPr>
          <w:rFonts w:cstheme="minorBidi"/>
          <w:b/>
          <w:bCs/>
          <w:szCs w:val="24"/>
          <w:u w:val="single"/>
          <w:rtl/>
          <w:lang w:bidi="ar-LB"/>
        </w:rPr>
      </w:pPr>
      <w:r>
        <w:rPr>
          <w:rFonts w:cstheme="minorBidi" w:hint="cs"/>
          <w:b/>
          <w:bCs/>
          <w:szCs w:val="24"/>
          <w:u w:val="single"/>
          <w:rtl/>
          <w:lang w:bidi="ar-LB"/>
        </w:rPr>
        <w:t xml:space="preserve">مؤتمر مقدمي </w:t>
      </w:r>
      <w:proofErr w:type="gramStart"/>
      <w:r>
        <w:rPr>
          <w:rFonts w:cstheme="minorBidi" w:hint="cs"/>
          <w:b/>
          <w:bCs/>
          <w:szCs w:val="24"/>
          <w:u w:val="single"/>
          <w:rtl/>
          <w:lang w:bidi="ar-LB"/>
        </w:rPr>
        <w:t>العروض :</w:t>
      </w:r>
      <w:proofErr w:type="gramEnd"/>
    </w:p>
    <w:p w:rsidR="00BA4196" w:rsidRDefault="00BA4196" w:rsidP="00BA4196">
      <w:pPr>
        <w:tabs>
          <w:tab w:val="left" w:pos="9355"/>
        </w:tabs>
        <w:spacing w:line="360" w:lineRule="auto"/>
        <w:jc w:val="both"/>
        <w:rPr>
          <w:rFonts w:cstheme="minorBidi"/>
          <w:szCs w:val="24"/>
          <w:rtl/>
          <w:lang w:bidi="ar-LB"/>
        </w:rPr>
      </w:pPr>
      <w:r>
        <w:rPr>
          <w:rFonts w:cstheme="minorBidi" w:hint="cs"/>
          <w:szCs w:val="24"/>
          <w:rtl/>
          <w:lang w:bidi="ar-LB"/>
        </w:rPr>
        <w:t xml:space="preserve">يعقد المؤتمر </w:t>
      </w:r>
      <w:r w:rsidRPr="00BA4196">
        <w:rPr>
          <w:rFonts w:cstheme="minorBidi" w:hint="cs"/>
          <w:b/>
          <w:bCs/>
          <w:szCs w:val="24"/>
          <w:rtl/>
          <w:lang w:bidi="ar-LB"/>
        </w:rPr>
        <w:t>بتاريخ</w:t>
      </w:r>
      <w:r>
        <w:rPr>
          <w:rFonts w:cstheme="minorBidi" w:hint="cs"/>
          <w:szCs w:val="24"/>
          <w:rtl/>
          <w:lang w:bidi="ar-LB"/>
        </w:rPr>
        <w:t xml:space="preserve"> </w:t>
      </w:r>
      <w:r w:rsidR="00517C4D" w:rsidRPr="00517C4D">
        <w:rPr>
          <w:rFonts w:hint="cs"/>
          <w:b/>
          <w:bCs/>
          <w:szCs w:val="24"/>
          <w:rtl/>
        </w:rPr>
        <w:t>8.7.18</w:t>
      </w:r>
      <w:r w:rsidR="00955B56" w:rsidRPr="00517C4D">
        <w:rPr>
          <w:rFonts w:hint="cs"/>
          <w:b/>
          <w:bCs/>
          <w:szCs w:val="24"/>
          <w:rtl/>
        </w:rPr>
        <w:t xml:space="preserve"> </w:t>
      </w:r>
      <w:r>
        <w:rPr>
          <w:rFonts w:cs="Arial" w:hint="cs"/>
          <w:b/>
          <w:bCs/>
          <w:szCs w:val="24"/>
          <w:rtl/>
          <w:lang w:bidi="ar-LB"/>
        </w:rPr>
        <w:t>الساعة</w:t>
      </w:r>
      <w:r w:rsidR="00955B56" w:rsidRPr="00517C4D">
        <w:rPr>
          <w:rFonts w:hint="cs"/>
          <w:b/>
          <w:bCs/>
          <w:szCs w:val="24"/>
          <w:rtl/>
        </w:rPr>
        <w:t xml:space="preserve"> </w:t>
      </w:r>
      <w:r w:rsidR="00517C4D" w:rsidRPr="00517C4D">
        <w:rPr>
          <w:rFonts w:hint="cs"/>
          <w:b/>
          <w:bCs/>
          <w:szCs w:val="24"/>
          <w:rtl/>
        </w:rPr>
        <w:t>14.30</w:t>
      </w:r>
      <w:r w:rsidR="00955B56" w:rsidRPr="00517C4D">
        <w:rPr>
          <w:rFonts w:hint="cs"/>
          <w:szCs w:val="24"/>
          <w:rtl/>
        </w:rPr>
        <w:t xml:space="preserve"> </w:t>
      </w:r>
      <w:r>
        <w:rPr>
          <w:rFonts w:cstheme="minorBidi" w:hint="cs"/>
          <w:szCs w:val="24"/>
          <w:rtl/>
          <w:lang w:bidi="ar-LB"/>
        </w:rPr>
        <w:t xml:space="preserve">في غرفة الجلسات الكبيرة ، الطابق السابع، في وزارة الطاقة في القدس بالعنوان، شارع يافا 216 مبنى شعاري </w:t>
      </w:r>
      <w:proofErr w:type="spellStart"/>
      <w:r>
        <w:rPr>
          <w:rFonts w:cstheme="minorBidi" w:hint="cs"/>
          <w:szCs w:val="24"/>
          <w:rtl/>
          <w:lang w:bidi="ar-LB"/>
        </w:rPr>
        <w:t>هعير</w:t>
      </w:r>
      <w:proofErr w:type="spellEnd"/>
      <w:r>
        <w:rPr>
          <w:rFonts w:cstheme="minorBidi" w:hint="cs"/>
          <w:szCs w:val="24"/>
          <w:rtl/>
          <w:lang w:bidi="ar-LB"/>
        </w:rPr>
        <w:t xml:space="preserve">. الاشتراك في المؤتمر غير </w:t>
      </w:r>
      <w:proofErr w:type="gramStart"/>
      <w:r>
        <w:rPr>
          <w:rFonts w:cstheme="minorBidi" w:hint="cs"/>
          <w:szCs w:val="24"/>
          <w:rtl/>
          <w:lang w:bidi="ar-LB"/>
        </w:rPr>
        <w:t>إجباري .</w:t>
      </w:r>
      <w:proofErr w:type="gramEnd"/>
    </w:p>
    <w:p w:rsidR="005340BC" w:rsidRPr="00517C4D" w:rsidRDefault="005340BC" w:rsidP="005340BC">
      <w:pPr>
        <w:tabs>
          <w:tab w:val="left" w:pos="9355"/>
        </w:tabs>
        <w:spacing w:line="360" w:lineRule="auto"/>
        <w:jc w:val="both"/>
        <w:rPr>
          <w:color w:val="FF0000"/>
          <w:szCs w:val="24"/>
        </w:rPr>
      </w:pPr>
    </w:p>
    <w:p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428F" w:rsidRDefault="004C428F">
      <w:r>
        <w:separator/>
      </w:r>
    </w:p>
  </w:endnote>
  <w:endnote w:type="continuationSeparator" w:id="0">
    <w:p w:rsidR="004C428F" w:rsidRDefault="004C42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428F" w:rsidRDefault="004C428F">
      <w:r>
        <w:separator/>
      </w:r>
    </w:p>
  </w:footnote>
  <w:footnote w:type="continuationSeparator" w:id="0">
    <w:p w:rsidR="004C428F" w:rsidRDefault="004C42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45878" w:rsidRPr="00345878">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4870" w:rsidRDefault="00714870" w:rsidP="00714870">
    <w:pPr>
      <w:pStyle w:val="a6"/>
      <w:spacing w:line="276" w:lineRule="auto"/>
      <w:jc w:val="center"/>
      <w:rPr>
        <w:rFonts w:cstheme="minorBidi"/>
        <w:b/>
        <w:bCs/>
        <w:szCs w:val="40"/>
        <w:rtl/>
        <w:lang w:bidi="ar-SA"/>
      </w:rPr>
    </w:pPr>
    <w:r>
      <w:rPr>
        <w:rFonts w:cstheme="minorBidi" w:hint="cs"/>
        <w:b/>
        <w:bCs/>
        <w:szCs w:val="40"/>
        <w:rtl/>
        <w:lang w:bidi="ar-SA"/>
      </w:rPr>
      <w:t xml:space="preserve">وزارة الطاقة </w:t>
    </w:r>
  </w:p>
  <w:p w:rsidR="00510EB6" w:rsidRPr="0090713A" w:rsidRDefault="00510EB6" w:rsidP="0071487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3"/>
  </w:num>
  <w:num w:numId="3">
    <w:abstractNumId w:val="11"/>
  </w:num>
  <w:num w:numId="4">
    <w:abstractNumId w:val="28"/>
  </w:num>
  <w:num w:numId="5">
    <w:abstractNumId w:val="16"/>
  </w:num>
  <w:num w:numId="6">
    <w:abstractNumId w:val="7"/>
  </w:num>
  <w:num w:numId="7">
    <w:abstractNumId w:val="15"/>
  </w:num>
  <w:num w:numId="8">
    <w:abstractNumId w:val="17"/>
  </w:num>
  <w:num w:numId="9">
    <w:abstractNumId w:val="39"/>
  </w:num>
  <w:num w:numId="10">
    <w:abstractNumId w:val="22"/>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40"/>
  </w:num>
  <w:num w:numId="20">
    <w:abstractNumId w:val="20"/>
  </w:num>
  <w:num w:numId="21">
    <w:abstractNumId w:val="5"/>
  </w:num>
  <w:num w:numId="22">
    <w:abstractNumId w:val="14"/>
  </w:num>
  <w:num w:numId="23">
    <w:abstractNumId w:val="23"/>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1"/>
  </w:num>
  <w:num w:numId="41">
    <w:abstractNumId w:val="24"/>
  </w:num>
  <w:num w:numId="42">
    <w:abstractNumId w:val="3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51C6"/>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3387D"/>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5878"/>
    <w:rsid w:val="00346643"/>
    <w:rsid w:val="003503FF"/>
    <w:rsid w:val="00376817"/>
    <w:rsid w:val="00395A81"/>
    <w:rsid w:val="003A30BD"/>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95842"/>
    <w:rsid w:val="004A3F25"/>
    <w:rsid w:val="004B49E7"/>
    <w:rsid w:val="004B5ED3"/>
    <w:rsid w:val="004B6B32"/>
    <w:rsid w:val="004C428F"/>
    <w:rsid w:val="004C75CD"/>
    <w:rsid w:val="004D148F"/>
    <w:rsid w:val="004E1B0B"/>
    <w:rsid w:val="004E4F87"/>
    <w:rsid w:val="004F1D62"/>
    <w:rsid w:val="004F653F"/>
    <w:rsid w:val="00510EB6"/>
    <w:rsid w:val="00513568"/>
    <w:rsid w:val="00516757"/>
    <w:rsid w:val="005176FC"/>
    <w:rsid w:val="00517C4D"/>
    <w:rsid w:val="00524880"/>
    <w:rsid w:val="00533FCA"/>
    <w:rsid w:val="005340BC"/>
    <w:rsid w:val="00535DA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4870"/>
    <w:rsid w:val="0071514A"/>
    <w:rsid w:val="00720B45"/>
    <w:rsid w:val="00721721"/>
    <w:rsid w:val="00730B02"/>
    <w:rsid w:val="007327D7"/>
    <w:rsid w:val="00740D98"/>
    <w:rsid w:val="00753138"/>
    <w:rsid w:val="00755CF3"/>
    <w:rsid w:val="00765F0B"/>
    <w:rsid w:val="00771F8F"/>
    <w:rsid w:val="00781C92"/>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492"/>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07A2C"/>
    <w:rsid w:val="00911C83"/>
    <w:rsid w:val="0092165D"/>
    <w:rsid w:val="00924837"/>
    <w:rsid w:val="00941814"/>
    <w:rsid w:val="0095452B"/>
    <w:rsid w:val="00955B56"/>
    <w:rsid w:val="00956911"/>
    <w:rsid w:val="00964B15"/>
    <w:rsid w:val="0096740F"/>
    <w:rsid w:val="0098267B"/>
    <w:rsid w:val="0098581E"/>
    <w:rsid w:val="009B3953"/>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196"/>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59AA74D-9C25-4C18-8CC0-D8FA5F4B5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טקסט"/>
    <w:basedOn w:val="11"/>
    <w:link w:val="afd"/>
    <w:qFormat/>
    <w:rsid w:val="00517C4D"/>
    <w:pPr>
      <w:spacing w:line="360" w:lineRule="auto"/>
      <w:ind w:left="84"/>
      <w:jc w:val="left"/>
    </w:pPr>
    <w:rPr>
      <w:bCs w:val="0"/>
      <w:szCs w:val="24"/>
    </w:rPr>
  </w:style>
  <w:style w:type="character" w:customStyle="1" w:styleId="afd">
    <w:name w:val="הנגשה טקסט תו"/>
    <w:basedOn w:val="12"/>
    <w:link w:val="afc"/>
    <w:rsid w:val="00517C4D"/>
    <w:rPr>
      <w:rFonts w:cs="David"/>
      <w:b/>
      <w:bCs w:val="0"/>
      <w:sz w:val="24"/>
      <w:szCs w:val="24"/>
    </w:rPr>
  </w:style>
  <w:style w:type="paragraph" w:customStyle="1" w:styleId="afe">
    <w:name w:val="הנגשה כותרת משנה"/>
    <w:basedOn w:val="a2"/>
    <w:link w:val="aff"/>
    <w:qFormat/>
    <w:rsid w:val="00517C4D"/>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517C4D"/>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חת_216_2018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20 ביוני 2018</DocumentCreateDateEnglish>
    <DocumentCreateDateHebrew xmlns="8f5b83e0-a1d3-486c-bd07-833a425c74af">ז' בתמוז התשע"ח</DocumentCreateDateHebrew>
    <SubjectDocument xmlns="8f5b83e0-a1d3-486c-bd07-833a425c74af">פרסום מכרז פומבי 72/18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20/06/2018 03:36;13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216</CounterString>
    <LastLockUser xmlns="8f5b83e0-a1d3-486c-bd07-833a425c74af" xsi:nil="true"/>
    <LastCheckOutDate xmlns="8f5b83e0-a1d3-486c-bd07-833a425c74af">20/06/2018 03:36;22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HT_216_2018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2018-06-20T00:00:00+00:00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70778C1F-45CE-4F9B-ADF1-438D85A91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623</Words>
  <Characters>3117</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3733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2018-06-20T12:46:00Z</cp:lastPrinted>
  <dcterms:created xsi:type="dcterms:W3CDTF">2018-06-24T09:59:00Z</dcterms:created>
  <dcterms:modified xsi:type="dcterms:W3CDTF">2018-06-24T09:59:00Z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